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0C6E">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tbl>
      <w:tblPr>
        <w:tblStyle w:val="5"/>
        <w:tblW w:w="13865" w:type="dxa"/>
        <w:jc w:val="center"/>
        <w:tblLayout w:type="fixed"/>
        <w:tblCellMar>
          <w:top w:w="0" w:type="dxa"/>
          <w:left w:w="108" w:type="dxa"/>
          <w:bottom w:w="0" w:type="dxa"/>
          <w:right w:w="108" w:type="dxa"/>
        </w:tblCellMar>
      </w:tblPr>
      <w:tblGrid>
        <w:gridCol w:w="3097"/>
        <w:gridCol w:w="581"/>
        <w:gridCol w:w="1022"/>
        <w:gridCol w:w="2226"/>
        <w:gridCol w:w="1704"/>
        <w:gridCol w:w="1924"/>
        <w:gridCol w:w="3311"/>
      </w:tblGrid>
      <w:tr w14:paraId="3B8AD149">
        <w:tblPrEx>
          <w:tblCellMar>
            <w:top w:w="0" w:type="dxa"/>
            <w:left w:w="108" w:type="dxa"/>
            <w:bottom w:w="0" w:type="dxa"/>
            <w:right w:w="108" w:type="dxa"/>
          </w:tblCellMar>
        </w:tblPrEx>
        <w:trPr>
          <w:trHeight w:val="442" w:hRule="atLeast"/>
          <w:jc w:val="center"/>
        </w:trPr>
        <w:tc>
          <w:tcPr>
            <w:tcW w:w="13865" w:type="dxa"/>
            <w:gridSpan w:val="7"/>
            <w:tcBorders>
              <w:top w:val="nil"/>
              <w:left w:val="nil"/>
              <w:bottom w:val="nil"/>
              <w:right w:val="nil"/>
            </w:tcBorders>
            <w:shd w:val="clear" w:color="auto" w:fill="auto"/>
            <w:vAlign w:val="center"/>
          </w:tcPr>
          <w:p w14:paraId="62FD0BEE">
            <w:pPr>
              <w:widowControl/>
              <w:jc w:val="center"/>
              <w:rPr>
                <w:rFonts w:ascii="方正小标宋简体" w:eastAsia="方正小标宋简体"/>
                <w:kern w:val="0"/>
                <w:sz w:val="32"/>
                <w:szCs w:val="32"/>
              </w:rPr>
            </w:pPr>
            <w:r>
              <w:rPr>
                <w:rFonts w:hint="eastAsia" w:ascii="方正小标宋简体" w:eastAsia="方正小标宋简体"/>
                <w:kern w:val="0"/>
                <w:sz w:val="32"/>
                <w:szCs w:val="32"/>
              </w:rPr>
              <w:t>基本医疗保险参保凭证</w:t>
            </w:r>
          </w:p>
        </w:tc>
      </w:tr>
      <w:tr w14:paraId="79E7421A">
        <w:tblPrEx>
          <w:tblCellMar>
            <w:top w:w="0" w:type="dxa"/>
            <w:left w:w="108" w:type="dxa"/>
            <w:bottom w:w="0" w:type="dxa"/>
            <w:right w:w="108" w:type="dxa"/>
          </w:tblCellMar>
        </w:tblPrEx>
        <w:trPr>
          <w:trHeight w:val="490" w:hRule="atLeast"/>
          <w:jc w:val="center"/>
        </w:trPr>
        <w:tc>
          <w:tcPr>
            <w:tcW w:w="13865" w:type="dxa"/>
            <w:gridSpan w:val="7"/>
            <w:tcBorders>
              <w:top w:val="nil"/>
              <w:left w:val="nil"/>
              <w:bottom w:val="single" w:color="000000" w:sz="4" w:space="0"/>
              <w:right w:val="nil"/>
            </w:tcBorders>
            <w:shd w:val="clear" w:color="auto" w:fill="auto"/>
            <w:vAlign w:val="center"/>
          </w:tcPr>
          <w:p w14:paraId="22054CEE">
            <w:pPr>
              <w:widowControl/>
              <w:jc w:val="left"/>
              <w:rPr>
                <w:rFonts w:ascii="楷体" w:hAnsi="楷体" w:eastAsia="楷体"/>
                <w:kern w:val="0"/>
                <w:sz w:val="24"/>
              </w:rPr>
            </w:pPr>
            <w:r>
              <w:rPr>
                <w:rFonts w:hint="eastAsia" w:ascii="楷体" w:hAnsi="楷体" w:eastAsia="楷体"/>
                <w:kern w:val="0"/>
                <w:sz w:val="24"/>
              </w:rPr>
              <w:t>凭证号：(省份)(统筹区)(年份)(第 XXXX 号)                                生成日期：    年    月    日</w:t>
            </w:r>
          </w:p>
        </w:tc>
      </w:tr>
      <w:tr w14:paraId="0934F230">
        <w:tblPrEx>
          <w:tblCellMar>
            <w:top w:w="0" w:type="dxa"/>
            <w:left w:w="108" w:type="dxa"/>
            <w:bottom w:w="0" w:type="dxa"/>
            <w:right w:w="108" w:type="dxa"/>
          </w:tblCellMar>
        </w:tblPrEx>
        <w:trPr>
          <w:trHeight w:val="467" w:hRule="atLeast"/>
          <w:jc w:val="center"/>
        </w:trPr>
        <w:tc>
          <w:tcPr>
            <w:tcW w:w="13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95C4C1">
            <w:pPr>
              <w:widowControl/>
              <w:jc w:val="center"/>
              <w:rPr>
                <w:rFonts w:ascii="宋体" w:hAnsi="宋体"/>
                <w:b/>
                <w:bCs/>
                <w:kern w:val="0"/>
                <w:sz w:val="24"/>
              </w:rPr>
            </w:pPr>
            <w:r>
              <w:rPr>
                <w:rFonts w:hint="eastAsia" w:ascii="宋体" w:hAnsi="宋体"/>
                <w:b/>
                <w:bCs/>
                <w:kern w:val="0"/>
                <w:sz w:val="24"/>
              </w:rPr>
              <w:t>基 本 信 息</w:t>
            </w:r>
          </w:p>
        </w:tc>
      </w:tr>
      <w:tr w14:paraId="0C3A95D8">
        <w:tblPrEx>
          <w:tblCellMar>
            <w:top w:w="0" w:type="dxa"/>
            <w:left w:w="108" w:type="dxa"/>
            <w:bottom w:w="0" w:type="dxa"/>
            <w:right w:w="108" w:type="dxa"/>
          </w:tblCellMar>
        </w:tblPrEx>
        <w:trPr>
          <w:trHeight w:val="472" w:hRule="atLeast"/>
          <w:jc w:val="center"/>
        </w:trPr>
        <w:tc>
          <w:tcPr>
            <w:tcW w:w="3097" w:type="dxa"/>
            <w:vMerge w:val="restart"/>
            <w:tcBorders>
              <w:top w:val="nil"/>
              <w:left w:val="single" w:color="000000" w:sz="4" w:space="0"/>
              <w:bottom w:val="single" w:color="000000" w:sz="4" w:space="0"/>
              <w:right w:val="single" w:color="000000" w:sz="4" w:space="0"/>
            </w:tcBorders>
            <w:shd w:val="clear" w:color="auto" w:fill="auto"/>
            <w:vAlign w:val="center"/>
          </w:tcPr>
          <w:p w14:paraId="465D57EC">
            <w:pPr>
              <w:widowControl/>
              <w:jc w:val="center"/>
              <w:rPr>
                <w:rFonts w:ascii="宋体" w:hAnsi="宋体"/>
                <w:kern w:val="0"/>
                <w:sz w:val="24"/>
              </w:rPr>
            </w:pPr>
            <w:r>
              <w:rPr>
                <w:rFonts w:hint="eastAsia" w:ascii="宋体" w:hAnsi="宋体"/>
                <w:kern w:val="0"/>
                <w:sz w:val="24"/>
              </w:rPr>
              <w:t>参保人</w:t>
            </w:r>
          </w:p>
        </w:tc>
        <w:tc>
          <w:tcPr>
            <w:tcW w:w="1603" w:type="dxa"/>
            <w:gridSpan w:val="2"/>
            <w:tcBorders>
              <w:top w:val="single" w:color="000000" w:sz="4" w:space="0"/>
              <w:left w:val="nil"/>
              <w:bottom w:val="single" w:color="000000" w:sz="4" w:space="0"/>
              <w:right w:val="single" w:color="000000" w:sz="4" w:space="0"/>
            </w:tcBorders>
            <w:shd w:val="clear" w:color="auto" w:fill="auto"/>
            <w:vAlign w:val="center"/>
          </w:tcPr>
          <w:p w14:paraId="7FD54D4C">
            <w:pPr>
              <w:widowControl/>
              <w:jc w:val="center"/>
              <w:rPr>
                <w:rFonts w:ascii="宋体" w:hAnsi="宋体"/>
                <w:kern w:val="0"/>
                <w:sz w:val="24"/>
              </w:rPr>
            </w:pPr>
            <w:r>
              <w:rPr>
                <w:rFonts w:hint="eastAsia" w:ascii="宋体" w:hAnsi="宋体"/>
                <w:kern w:val="0"/>
                <w:sz w:val="24"/>
              </w:rPr>
              <w:t>姓名</w:t>
            </w:r>
          </w:p>
        </w:tc>
        <w:tc>
          <w:tcPr>
            <w:tcW w:w="2226" w:type="dxa"/>
            <w:tcBorders>
              <w:top w:val="single" w:color="000000" w:sz="4" w:space="0"/>
              <w:left w:val="nil"/>
              <w:bottom w:val="single" w:color="000000" w:sz="4" w:space="0"/>
              <w:right w:val="single" w:color="000000" w:sz="4" w:space="0"/>
            </w:tcBorders>
            <w:shd w:val="clear" w:color="auto" w:fill="auto"/>
            <w:vAlign w:val="center"/>
          </w:tcPr>
          <w:p w14:paraId="259FA484">
            <w:pPr>
              <w:widowControl/>
              <w:jc w:val="left"/>
              <w:rPr>
                <w:color w:val="000000"/>
                <w:kern w:val="0"/>
                <w:sz w:val="24"/>
              </w:rPr>
            </w:pPr>
            <w:r>
              <w:rPr>
                <w:color w:val="000000"/>
                <w:kern w:val="0"/>
                <w:sz w:val="24"/>
              </w:rPr>
              <w:t>　</w:t>
            </w:r>
          </w:p>
        </w:tc>
        <w:tc>
          <w:tcPr>
            <w:tcW w:w="1704" w:type="dxa"/>
            <w:tcBorders>
              <w:top w:val="single" w:color="000000" w:sz="4" w:space="0"/>
              <w:left w:val="nil"/>
              <w:bottom w:val="single" w:color="000000" w:sz="4" w:space="0"/>
              <w:right w:val="single" w:color="000000" w:sz="4" w:space="0"/>
            </w:tcBorders>
            <w:shd w:val="clear" w:color="auto" w:fill="auto"/>
            <w:vAlign w:val="center"/>
          </w:tcPr>
          <w:p w14:paraId="1AF2BAF9">
            <w:pPr>
              <w:widowControl/>
              <w:jc w:val="center"/>
              <w:rPr>
                <w:rFonts w:ascii="宋体" w:hAnsi="宋体"/>
                <w:kern w:val="0"/>
                <w:sz w:val="24"/>
              </w:rPr>
            </w:pPr>
            <w:r>
              <w:rPr>
                <w:rFonts w:hint="eastAsia" w:ascii="宋体" w:hAnsi="宋体"/>
                <w:kern w:val="0"/>
                <w:sz w:val="24"/>
              </w:rPr>
              <w:t>身份证件号码</w:t>
            </w:r>
          </w:p>
        </w:tc>
        <w:tc>
          <w:tcPr>
            <w:tcW w:w="5235" w:type="dxa"/>
            <w:gridSpan w:val="2"/>
            <w:tcBorders>
              <w:top w:val="single" w:color="000000" w:sz="4" w:space="0"/>
              <w:left w:val="nil"/>
              <w:bottom w:val="single" w:color="000000" w:sz="4" w:space="0"/>
              <w:right w:val="single" w:color="000000" w:sz="4" w:space="0"/>
            </w:tcBorders>
            <w:shd w:val="clear" w:color="auto" w:fill="auto"/>
            <w:vAlign w:val="center"/>
          </w:tcPr>
          <w:p w14:paraId="0A25EBFC">
            <w:pPr>
              <w:widowControl/>
              <w:jc w:val="left"/>
              <w:rPr>
                <w:color w:val="000000"/>
                <w:kern w:val="0"/>
                <w:sz w:val="24"/>
              </w:rPr>
            </w:pPr>
            <w:r>
              <w:rPr>
                <w:color w:val="000000"/>
                <w:kern w:val="0"/>
                <w:sz w:val="24"/>
              </w:rPr>
              <w:t>　</w:t>
            </w:r>
          </w:p>
        </w:tc>
      </w:tr>
      <w:tr w14:paraId="36BEB870">
        <w:tblPrEx>
          <w:tblCellMar>
            <w:top w:w="0" w:type="dxa"/>
            <w:left w:w="108" w:type="dxa"/>
            <w:bottom w:w="0" w:type="dxa"/>
            <w:right w:w="108" w:type="dxa"/>
          </w:tblCellMar>
        </w:tblPrEx>
        <w:trPr>
          <w:trHeight w:val="472" w:hRule="atLeast"/>
          <w:jc w:val="center"/>
        </w:trPr>
        <w:tc>
          <w:tcPr>
            <w:tcW w:w="3097" w:type="dxa"/>
            <w:vMerge w:val="continue"/>
            <w:tcBorders>
              <w:top w:val="nil"/>
              <w:left w:val="single" w:color="000000" w:sz="4" w:space="0"/>
              <w:bottom w:val="single" w:color="000000" w:sz="4" w:space="0"/>
              <w:right w:val="single" w:color="000000" w:sz="4" w:space="0"/>
            </w:tcBorders>
            <w:vAlign w:val="center"/>
          </w:tcPr>
          <w:p w14:paraId="25BCCAC9">
            <w:pPr>
              <w:widowControl/>
              <w:jc w:val="left"/>
              <w:rPr>
                <w:rFonts w:ascii="宋体" w:hAnsi="宋体"/>
                <w:kern w:val="0"/>
                <w:sz w:val="24"/>
              </w:rPr>
            </w:pPr>
          </w:p>
        </w:tc>
        <w:tc>
          <w:tcPr>
            <w:tcW w:w="1603" w:type="dxa"/>
            <w:gridSpan w:val="2"/>
            <w:tcBorders>
              <w:top w:val="single" w:color="000000" w:sz="4" w:space="0"/>
              <w:left w:val="nil"/>
              <w:bottom w:val="single" w:color="000000" w:sz="4" w:space="0"/>
              <w:right w:val="single" w:color="000000" w:sz="4" w:space="0"/>
            </w:tcBorders>
            <w:shd w:val="clear" w:color="auto" w:fill="auto"/>
            <w:vAlign w:val="center"/>
          </w:tcPr>
          <w:p w14:paraId="0881D73E">
            <w:pPr>
              <w:widowControl/>
              <w:jc w:val="center"/>
              <w:rPr>
                <w:rFonts w:ascii="宋体" w:hAnsi="宋体"/>
                <w:kern w:val="0"/>
                <w:sz w:val="24"/>
              </w:rPr>
            </w:pPr>
            <w:r>
              <w:rPr>
                <w:rFonts w:hint="eastAsia" w:ascii="宋体" w:hAnsi="宋体"/>
                <w:kern w:val="0"/>
                <w:sz w:val="24"/>
              </w:rPr>
              <w:t>户籍所在地</w:t>
            </w:r>
          </w:p>
        </w:tc>
        <w:tc>
          <w:tcPr>
            <w:tcW w:w="3930" w:type="dxa"/>
            <w:gridSpan w:val="2"/>
            <w:tcBorders>
              <w:top w:val="single" w:color="000000" w:sz="4" w:space="0"/>
              <w:left w:val="nil"/>
              <w:bottom w:val="single" w:color="000000" w:sz="4" w:space="0"/>
              <w:right w:val="nil"/>
            </w:tcBorders>
            <w:shd w:val="clear" w:color="auto" w:fill="auto"/>
            <w:vAlign w:val="center"/>
          </w:tcPr>
          <w:p w14:paraId="50D548B1">
            <w:pPr>
              <w:widowControl/>
              <w:jc w:val="center"/>
              <w:rPr>
                <w:color w:val="000000"/>
                <w:kern w:val="0"/>
                <w:sz w:val="24"/>
              </w:rPr>
            </w:pPr>
            <w:r>
              <w:rPr>
                <w:color w:val="000000"/>
                <w:kern w:val="0"/>
                <w:sz w:val="24"/>
              </w:rPr>
              <w:t>　</w:t>
            </w:r>
          </w:p>
        </w:tc>
        <w:tc>
          <w:tcPr>
            <w:tcW w:w="1924" w:type="dxa"/>
            <w:tcBorders>
              <w:top w:val="nil"/>
              <w:left w:val="single" w:color="000000" w:sz="4" w:space="0"/>
              <w:bottom w:val="single" w:color="000000" w:sz="4" w:space="0"/>
              <w:right w:val="single" w:color="000000" w:sz="4" w:space="0"/>
            </w:tcBorders>
            <w:shd w:val="clear" w:color="auto" w:fill="auto"/>
            <w:vAlign w:val="center"/>
          </w:tcPr>
          <w:p w14:paraId="58D518CD">
            <w:pPr>
              <w:widowControl/>
              <w:jc w:val="center"/>
              <w:rPr>
                <w:rFonts w:ascii="宋体" w:hAnsi="宋体"/>
                <w:kern w:val="0"/>
                <w:sz w:val="24"/>
              </w:rPr>
            </w:pPr>
            <w:r>
              <w:rPr>
                <w:rFonts w:hint="eastAsia" w:ascii="宋体" w:hAnsi="宋体"/>
                <w:kern w:val="0"/>
                <w:sz w:val="24"/>
              </w:rPr>
              <w:t>户籍类型</w:t>
            </w:r>
          </w:p>
        </w:tc>
        <w:tc>
          <w:tcPr>
            <w:tcW w:w="3311" w:type="dxa"/>
            <w:tcBorders>
              <w:top w:val="single" w:color="000000" w:sz="4" w:space="0"/>
              <w:left w:val="nil"/>
              <w:bottom w:val="single" w:color="000000" w:sz="4" w:space="0"/>
              <w:right w:val="single" w:color="000000" w:sz="4" w:space="0"/>
            </w:tcBorders>
            <w:shd w:val="clear" w:color="auto" w:fill="auto"/>
            <w:vAlign w:val="center"/>
          </w:tcPr>
          <w:p w14:paraId="521E1036">
            <w:pPr>
              <w:widowControl/>
              <w:jc w:val="center"/>
              <w:rPr>
                <w:rFonts w:ascii="宋体" w:hAnsi="宋体"/>
                <w:kern w:val="0"/>
                <w:sz w:val="24"/>
              </w:rPr>
            </w:pPr>
            <w:r>
              <w:rPr>
                <w:rFonts w:hint="eastAsia" w:ascii="宋体" w:hAnsi="宋体"/>
                <w:kern w:val="0"/>
                <w:sz w:val="24"/>
              </w:rPr>
              <w:t>　</w:t>
            </w:r>
          </w:p>
        </w:tc>
      </w:tr>
      <w:tr w14:paraId="40F30C9D">
        <w:tblPrEx>
          <w:tblCellMar>
            <w:top w:w="0" w:type="dxa"/>
            <w:left w:w="108" w:type="dxa"/>
            <w:bottom w:w="0" w:type="dxa"/>
            <w:right w:w="108" w:type="dxa"/>
          </w:tblCellMar>
        </w:tblPrEx>
        <w:trPr>
          <w:trHeight w:val="427" w:hRule="atLeast"/>
          <w:jc w:val="center"/>
        </w:trPr>
        <w:tc>
          <w:tcPr>
            <w:tcW w:w="13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9D96D6">
            <w:pPr>
              <w:widowControl/>
              <w:jc w:val="center"/>
              <w:rPr>
                <w:rFonts w:ascii="宋体" w:hAnsi="宋体"/>
                <w:b/>
                <w:bCs/>
                <w:kern w:val="0"/>
                <w:sz w:val="24"/>
              </w:rPr>
            </w:pPr>
            <w:r>
              <w:rPr>
                <w:rFonts w:hint="eastAsia" w:ascii="宋体" w:hAnsi="宋体"/>
                <w:b/>
                <w:bCs/>
                <w:kern w:val="0"/>
                <w:sz w:val="24"/>
              </w:rPr>
              <w:t>参 保 信 息</w:t>
            </w:r>
          </w:p>
        </w:tc>
      </w:tr>
      <w:tr w14:paraId="6459B8BC">
        <w:tblPrEx>
          <w:tblCellMar>
            <w:top w:w="0" w:type="dxa"/>
            <w:left w:w="108" w:type="dxa"/>
            <w:bottom w:w="0" w:type="dxa"/>
            <w:right w:w="108" w:type="dxa"/>
          </w:tblCellMar>
        </w:tblPrEx>
        <w:trPr>
          <w:trHeight w:val="427" w:hRule="atLeast"/>
          <w:jc w:val="center"/>
        </w:trPr>
        <w:tc>
          <w:tcPr>
            <w:tcW w:w="3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57F79">
            <w:pPr>
              <w:widowControl/>
              <w:jc w:val="center"/>
              <w:rPr>
                <w:rFonts w:ascii="宋体" w:hAnsi="宋体"/>
                <w:kern w:val="0"/>
                <w:sz w:val="24"/>
              </w:rPr>
            </w:pPr>
            <w:r>
              <w:rPr>
                <w:rFonts w:hint="eastAsia" w:ascii="宋体" w:hAnsi="宋体"/>
                <w:kern w:val="0"/>
                <w:sz w:val="24"/>
              </w:rPr>
              <w:t>基本医疗保险类型</w:t>
            </w:r>
          </w:p>
        </w:tc>
        <w:tc>
          <w:tcPr>
            <w:tcW w:w="3248" w:type="dxa"/>
            <w:gridSpan w:val="2"/>
            <w:tcBorders>
              <w:top w:val="single" w:color="000000" w:sz="4" w:space="0"/>
              <w:left w:val="nil"/>
              <w:bottom w:val="single" w:color="000000" w:sz="4" w:space="0"/>
              <w:right w:val="single" w:color="000000" w:sz="4" w:space="0"/>
            </w:tcBorders>
            <w:shd w:val="clear" w:color="auto" w:fill="auto"/>
            <w:vAlign w:val="center"/>
          </w:tcPr>
          <w:p w14:paraId="1659F889">
            <w:pPr>
              <w:widowControl/>
              <w:jc w:val="left"/>
              <w:rPr>
                <w:color w:val="000000"/>
                <w:kern w:val="0"/>
                <w:sz w:val="24"/>
              </w:rPr>
            </w:pPr>
            <w:r>
              <w:rPr>
                <w:color w:val="000000"/>
                <w:kern w:val="0"/>
                <w:sz w:val="24"/>
              </w:rPr>
              <w:t>　</w:t>
            </w:r>
            <w:bookmarkStart w:id="0" w:name="_GoBack"/>
            <w:bookmarkEnd w:id="0"/>
          </w:p>
        </w:tc>
        <w:tc>
          <w:tcPr>
            <w:tcW w:w="1704" w:type="dxa"/>
            <w:tcBorders>
              <w:top w:val="single" w:color="000000" w:sz="4" w:space="0"/>
              <w:left w:val="nil"/>
              <w:bottom w:val="single" w:color="000000" w:sz="4" w:space="0"/>
              <w:right w:val="single" w:color="000000" w:sz="4" w:space="0"/>
            </w:tcBorders>
            <w:shd w:val="clear" w:color="auto" w:fill="auto"/>
            <w:vAlign w:val="center"/>
          </w:tcPr>
          <w:p w14:paraId="567F287B">
            <w:pPr>
              <w:widowControl/>
              <w:jc w:val="center"/>
              <w:rPr>
                <w:rFonts w:ascii="宋体" w:hAnsi="宋体"/>
                <w:kern w:val="0"/>
                <w:sz w:val="24"/>
              </w:rPr>
            </w:pPr>
            <w:r>
              <w:rPr>
                <w:rFonts w:hint="eastAsia" w:ascii="宋体" w:hAnsi="宋体"/>
                <w:kern w:val="0"/>
                <w:sz w:val="24"/>
              </w:rPr>
              <w:t>转出地</w:t>
            </w:r>
          </w:p>
        </w:tc>
        <w:tc>
          <w:tcPr>
            <w:tcW w:w="5235" w:type="dxa"/>
            <w:gridSpan w:val="2"/>
            <w:tcBorders>
              <w:top w:val="single" w:color="000000" w:sz="4" w:space="0"/>
              <w:left w:val="nil"/>
              <w:bottom w:val="single" w:color="000000" w:sz="4" w:space="0"/>
              <w:right w:val="single" w:color="000000" w:sz="4" w:space="0"/>
            </w:tcBorders>
            <w:shd w:val="clear" w:color="auto" w:fill="auto"/>
            <w:vAlign w:val="center"/>
          </w:tcPr>
          <w:p w14:paraId="1F00F6C0">
            <w:pPr>
              <w:widowControl/>
              <w:jc w:val="left"/>
              <w:rPr>
                <w:color w:val="000000"/>
                <w:kern w:val="0"/>
                <w:sz w:val="24"/>
              </w:rPr>
            </w:pPr>
            <w:r>
              <w:rPr>
                <w:color w:val="000000"/>
                <w:kern w:val="0"/>
                <w:sz w:val="24"/>
              </w:rPr>
              <w:t>　</w:t>
            </w:r>
          </w:p>
        </w:tc>
      </w:tr>
      <w:tr w14:paraId="2335AB2A">
        <w:tblPrEx>
          <w:tblCellMar>
            <w:top w:w="0" w:type="dxa"/>
            <w:left w:w="108" w:type="dxa"/>
            <w:bottom w:w="0" w:type="dxa"/>
            <w:right w:w="108" w:type="dxa"/>
          </w:tblCellMar>
        </w:tblPrEx>
        <w:trPr>
          <w:trHeight w:val="382" w:hRule="atLeast"/>
          <w:jc w:val="center"/>
        </w:trPr>
        <w:tc>
          <w:tcPr>
            <w:tcW w:w="3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189EA">
            <w:pPr>
              <w:widowControl/>
              <w:jc w:val="center"/>
              <w:rPr>
                <w:rFonts w:ascii="宋体" w:hAnsi="宋体"/>
                <w:kern w:val="0"/>
                <w:sz w:val="24"/>
              </w:rPr>
            </w:pPr>
            <w:r>
              <w:rPr>
                <w:rFonts w:hint="eastAsia" w:ascii="宋体" w:hAnsi="宋体"/>
                <w:kern w:val="0"/>
                <w:sz w:val="24"/>
              </w:rPr>
              <w:t>参保时间</w:t>
            </w:r>
          </w:p>
        </w:tc>
        <w:tc>
          <w:tcPr>
            <w:tcW w:w="3248" w:type="dxa"/>
            <w:gridSpan w:val="2"/>
            <w:tcBorders>
              <w:top w:val="single" w:color="000000" w:sz="4" w:space="0"/>
              <w:left w:val="nil"/>
              <w:bottom w:val="single" w:color="000000" w:sz="4" w:space="0"/>
              <w:right w:val="single" w:color="000000" w:sz="4" w:space="0"/>
            </w:tcBorders>
            <w:shd w:val="clear" w:color="auto" w:fill="auto"/>
            <w:vAlign w:val="center"/>
          </w:tcPr>
          <w:p w14:paraId="2D2BE73F">
            <w:pPr>
              <w:widowControl/>
              <w:jc w:val="left"/>
              <w:rPr>
                <w:rFonts w:ascii="宋体" w:hAnsi="宋体"/>
                <w:kern w:val="0"/>
                <w:sz w:val="24"/>
              </w:rPr>
            </w:pPr>
            <w:r>
              <w:rPr>
                <w:rFonts w:hint="eastAsia" w:ascii="宋体" w:hAnsi="宋体"/>
                <w:kern w:val="0"/>
                <w:sz w:val="24"/>
              </w:rPr>
              <w:t>起：      年    月</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58CEC">
            <w:pPr>
              <w:widowControl/>
              <w:jc w:val="center"/>
              <w:rPr>
                <w:rFonts w:ascii="宋体" w:hAnsi="宋体"/>
                <w:kern w:val="0"/>
                <w:sz w:val="24"/>
              </w:rPr>
            </w:pPr>
            <w:r>
              <w:rPr>
                <w:rFonts w:hint="eastAsia" w:ascii="宋体" w:hAnsi="宋体"/>
                <w:kern w:val="0"/>
                <w:sz w:val="24"/>
              </w:rPr>
              <w:t>其中累计实际缴费月数</w:t>
            </w:r>
          </w:p>
        </w:tc>
        <w:tc>
          <w:tcPr>
            <w:tcW w:w="52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82B7">
            <w:pPr>
              <w:widowControl/>
              <w:jc w:val="center"/>
              <w:rPr>
                <w:rFonts w:ascii="宋体" w:hAnsi="宋体"/>
                <w:kern w:val="0"/>
                <w:sz w:val="24"/>
              </w:rPr>
            </w:pPr>
            <w:r>
              <w:rPr>
                <w:rFonts w:hint="eastAsia" w:ascii="宋体" w:hAnsi="宋体"/>
                <w:kern w:val="0"/>
                <w:sz w:val="24"/>
              </w:rPr>
              <w:t>月</w:t>
            </w:r>
          </w:p>
        </w:tc>
      </w:tr>
      <w:tr w14:paraId="2E1F17F8">
        <w:tblPrEx>
          <w:tblCellMar>
            <w:top w:w="0" w:type="dxa"/>
            <w:left w:w="108" w:type="dxa"/>
            <w:bottom w:w="0" w:type="dxa"/>
            <w:right w:w="108" w:type="dxa"/>
          </w:tblCellMar>
        </w:tblPrEx>
        <w:trPr>
          <w:trHeight w:val="432" w:hRule="atLeast"/>
          <w:jc w:val="center"/>
        </w:trPr>
        <w:tc>
          <w:tcPr>
            <w:tcW w:w="367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6D1C98">
            <w:pPr>
              <w:widowControl/>
              <w:jc w:val="left"/>
              <w:rPr>
                <w:rFonts w:ascii="宋体" w:hAnsi="宋体"/>
                <w:kern w:val="0"/>
                <w:sz w:val="24"/>
              </w:rPr>
            </w:pPr>
          </w:p>
        </w:tc>
        <w:tc>
          <w:tcPr>
            <w:tcW w:w="3248" w:type="dxa"/>
            <w:gridSpan w:val="2"/>
            <w:tcBorders>
              <w:top w:val="single" w:color="000000" w:sz="4" w:space="0"/>
              <w:left w:val="nil"/>
              <w:bottom w:val="single" w:color="000000" w:sz="4" w:space="0"/>
              <w:right w:val="single" w:color="000000" w:sz="4" w:space="0"/>
            </w:tcBorders>
            <w:shd w:val="clear" w:color="auto" w:fill="auto"/>
            <w:vAlign w:val="center"/>
          </w:tcPr>
          <w:p w14:paraId="6C8BAEB4">
            <w:pPr>
              <w:widowControl/>
              <w:jc w:val="left"/>
              <w:rPr>
                <w:rFonts w:ascii="宋体" w:hAnsi="宋体"/>
                <w:kern w:val="0"/>
                <w:sz w:val="24"/>
              </w:rPr>
            </w:pPr>
            <w:r>
              <w:rPr>
                <w:rFonts w:hint="eastAsia" w:ascii="宋体" w:hAnsi="宋体"/>
                <w:kern w:val="0"/>
                <w:sz w:val="24"/>
              </w:rPr>
              <w:t>止：      年    月</w:t>
            </w:r>
          </w:p>
        </w:tc>
        <w:tc>
          <w:tcPr>
            <w:tcW w:w="1704" w:type="dxa"/>
            <w:vMerge w:val="continue"/>
            <w:tcBorders>
              <w:top w:val="single" w:color="000000" w:sz="4" w:space="0"/>
              <w:left w:val="single" w:color="000000" w:sz="4" w:space="0"/>
              <w:bottom w:val="single" w:color="000000" w:sz="4" w:space="0"/>
              <w:right w:val="single" w:color="000000" w:sz="4" w:space="0"/>
            </w:tcBorders>
            <w:vAlign w:val="center"/>
          </w:tcPr>
          <w:p w14:paraId="6EE019DF">
            <w:pPr>
              <w:widowControl/>
              <w:jc w:val="left"/>
              <w:rPr>
                <w:rFonts w:ascii="宋体" w:hAnsi="宋体"/>
                <w:kern w:val="0"/>
                <w:sz w:val="24"/>
              </w:rPr>
            </w:pPr>
          </w:p>
        </w:tc>
        <w:tc>
          <w:tcPr>
            <w:tcW w:w="523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FCFAF2">
            <w:pPr>
              <w:widowControl/>
              <w:jc w:val="left"/>
              <w:rPr>
                <w:rFonts w:ascii="宋体" w:hAnsi="宋体"/>
                <w:kern w:val="0"/>
                <w:sz w:val="24"/>
              </w:rPr>
            </w:pPr>
          </w:p>
        </w:tc>
      </w:tr>
      <w:tr w14:paraId="1751EF4A">
        <w:tblPrEx>
          <w:tblCellMar>
            <w:top w:w="0" w:type="dxa"/>
            <w:left w:w="108" w:type="dxa"/>
            <w:bottom w:w="0" w:type="dxa"/>
            <w:right w:w="108" w:type="dxa"/>
          </w:tblCellMar>
        </w:tblPrEx>
        <w:trPr>
          <w:trHeight w:val="462" w:hRule="atLeast"/>
          <w:jc w:val="center"/>
        </w:trPr>
        <w:tc>
          <w:tcPr>
            <w:tcW w:w="3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1239E">
            <w:pPr>
              <w:widowControl/>
              <w:jc w:val="center"/>
              <w:rPr>
                <w:rFonts w:ascii="宋体" w:hAnsi="宋体"/>
                <w:kern w:val="0"/>
                <w:sz w:val="24"/>
              </w:rPr>
            </w:pPr>
            <w:r>
              <w:rPr>
                <w:rFonts w:hint="eastAsia" w:ascii="宋体" w:hAnsi="宋体"/>
                <w:kern w:val="0"/>
                <w:sz w:val="24"/>
              </w:rPr>
              <w:t>个人账户余额</w:t>
            </w:r>
          </w:p>
        </w:tc>
        <w:tc>
          <w:tcPr>
            <w:tcW w:w="10187" w:type="dxa"/>
            <w:gridSpan w:val="5"/>
            <w:tcBorders>
              <w:top w:val="single" w:color="000000" w:sz="4" w:space="0"/>
              <w:left w:val="nil"/>
              <w:bottom w:val="single" w:color="000000" w:sz="4" w:space="0"/>
              <w:right w:val="single" w:color="000000" w:sz="4" w:space="0"/>
            </w:tcBorders>
            <w:shd w:val="clear" w:color="auto" w:fill="auto"/>
            <w:vAlign w:val="center"/>
          </w:tcPr>
          <w:p w14:paraId="0D390A27">
            <w:pPr>
              <w:widowControl/>
              <w:jc w:val="left"/>
              <w:rPr>
                <w:rFonts w:ascii="宋体" w:hAnsi="宋体"/>
                <w:kern w:val="0"/>
                <w:sz w:val="24"/>
              </w:rPr>
            </w:pPr>
            <w:r>
              <w:rPr>
                <w:rFonts w:hint="eastAsia" w:ascii="宋体" w:hAnsi="宋体"/>
                <w:kern w:val="0"/>
                <w:sz w:val="24"/>
              </w:rPr>
              <w:t>（大写）                  （小写）￥</w:t>
            </w:r>
          </w:p>
        </w:tc>
      </w:tr>
      <w:tr w14:paraId="63108CDC">
        <w:tblPrEx>
          <w:tblCellMar>
            <w:top w:w="0" w:type="dxa"/>
            <w:left w:w="108" w:type="dxa"/>
            <w:bottom w:w="0" w:type="dxa"/>
            <w:right w:w="108" w:type="dxa"/>
          </w:tblCellMar>
        </w:tblPrEx>
        <w:trPr>
          <w:trHeight w:val="392" w:hRule="atLeast"/>
          <w:jc w:val="center"/>
        </w:trPr>
        <w:tc>
          <w:tcPr>
            <w:tcW w:w="13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B6968C">
            <w:pPr>
              <w:widowControl/>
              <w:jc w:val="center"/>
              <w:rPr>
                <w:rFonts w:ascii="宋体" w:hAnsi="宋体"/>
                <w:b/>
                <w:bCs/>
                <w:kern w:val="0"/>
                <w:sz w:val="24"/>
              </w:rPr>
            </w:pPr>
            <w:r>
              <w:rPr>
                <w:rFonts w:hint="eastAsia" w:ascii="宋体" w:hAnsi="宋体"/>
                <w:b/>
                <w:bCs/>
                <w:kern w:val="0"/>
                <w:sz w:val="24"/>
              </w:rPr>
              <w:t>转 出 地 医 疗 保 险 经 办 机 构 信 息</w:t>
            </w:r>
          </w:p>
        </w:tc>
      </w:tr>
      <w:tr w14:paraId="30D6C3F5">
        <w:tblPrEx>
          <w:tblCellMar>
            <w:top w:w="0" w:type="dxa"/>
            <w:left w:w="108" w:type="dxa"/>
            <w:bottom w:w="0" w:type="dxa"/>
            <w:right w:w="108" w:type="dxa"/>
          </w:tblCellMar>
        </w:tblPrEx>
        <w:trPr>
          <w:trHeight w:val="401" w:hRule="atLeast"/>
          <w:jc w:val="center"/>
        </w:trPr>
        <w:tc>
          <w:tcPr>
            <w:tcW w:w="3097" w:type="dxa"/>
            <w:tcBorders>
              <w:top w:val="nil"/>
              <w:left w:val="single" w:color="000000" w:sz="4" w:space="0"/>
              <w:bottom w:val="single" w:color="000000" w:sz="4" w:space="0"/>
              <w:right w:val="single" w:color="000000" w:sz="4" w:space="0"/>
            </w:tcBorders>
            <w:shd w:val="clear" w:color="auto" w:fill="auto"/>
            <w:vAlign w:val="center"/>
          </w:tcPr>
          <w:p w14:paraId="4BD0641F">
            <w:pPr>
              <w:widowControl/>
              <w:jc w:val="center"/>
              <w:rPr>
                <w:rFonts w:ascii="宋体" w:hAnsi="宋体"/>
                <w:kern w:val="0"/>
                <w:sz w:val="24"/>
              </w:rPr>
            </w:pPr>
            <w:r>
              <w:rPr>
                <w:rFonts w:hint="eastAsia" w:ascii="宋体" w:hAnsi="宋体"/>
                <w:kern w:val="0"/>
                <w:sz w:val="24"/>
              </w:rPr>
              <w:t>机构名称</w:t>
            </w:r>
          </w:p>
        </w:tc>
        <w:tc>
          <w:tcPr>
            <w:tcW w:w="10768" w:type="dxa"/>
            <w:gridSpan w:val="6"/>
            <w:tcBorders>
              <w:top w:val="single" w:color="000000" w:sz="4" w:space="0"/>
              <w:left w:val="nil"/>
              <w:bottom w:val="single" w:color="000000" w:sz="4" w:space="0"/>
              <w:right w:val="single" w:color="000000" w:sz="4" w:space="0"/>
            </w:tcBorders>
            <w:shd w:val="clear" w:color="auto" w:fill="auto"/>
            <w:vAlign w:val="center"/>
          </w:tcPr>
          <w:p w14:paraId="5A40AA16">
            <w:pPr>
              <w:widowControl/>
              <w:jc w:val="center"/>
              <w:rPr>
                <w:rFonts w:ascii="宋体" w:hAnsi="宋体"/>
                <w:kern w:val="0"/>
                <w:sz w:val="24"/>
              </w:rPr>
            </w:pPr>
            <w:r>
              <w:rPr>
                <w:rFonts w:hint="eastAsia" w:ascii="宋体" w:hAnsi="宋体"/>
                <w:kern w:val="0"/>
                <w:sz w:val="24"/>
              </w:rPr>
              <w:t>（盖章）</w:t>
            </w:r>
          </w:p>
        </w:tc>
      </w:tr>
      <w:tr w14:paraId="58BD10F8">
        <w:tblPrEx>
          <w:tblCellMar>
            <w:top w:w="0" w:type="dxa"/>
            <w:left w:w="108" w:type="dxa"/>
            <w:bottom w:w="0" w:type="dxa"/>
            <w:right w:w="108" w:type="dxa"/>
          </w:tblCellMar>
        </w:tblPrEx>
        <w:trPr>
          <w:trHeight w:val="457" w:hRule="atLeast"/>
          <w:jc w:val="center"/>
        </w:trPr>
        <w:tc>
          <w:tcPr>
            <w:tcW w:w="3097" w:type="dxa"/>
            <w:tcBorders>
              <w:top w:val="nil"/>
              <w:left w:val="single" w:color="000000" w:sz="4" w:space="0"/>
              <w:bottom w:val="single" w:color="000000" w:sz="4" w:space="0"/>
              <w:right w:val="single" w:color="000000" w:sz="4" w:space="0"/>
            </w:tcBorders>
            <w:shd w:val="clear" w:color="auto" w:fill="auto"/>
            <w:vAlign w:val="center"/>
          </w:tcPr>
          <w:p w14:paraId="7C8CF837">
            <w:pPr>
              <w:widowControl/>
              <w:jc w:val="center"/>
              <w:rPr>
                <w:rFonts w:ascii="宋体" w:hAnsi="宋体"/>
                <w:kern w:val="0"/>
                <w:sz w:val="24"/>
              </w:rPr>
            </w:pPr>
            <w:r>
              <w:rPr>
                <w:rFonts w:hint="eastAsia" w:ascii="宋体" w:hAnsi="宋体"/>
                <w:kern w:val="0"/>
                <w:sz w:val="24"/>
              </w:rPr>
              <w:t>地址</w:t>
            </w:r>
          </w:p>
        </w:tc>
        <w:tc>
          <w:tcPr>
            <w:tcW w:w="10768" w:type="dxa"/>
            <w:gridSpan w:val="6"/>
            <w:tcBorders>
              <w:top w:val="single" w:color="000000" w:sz="4" w:space="0"/>
              <w:left w:val="nil"/>
              <w:bottom w:val="single" w:color="000000" w:sz="4" w:space="0"/>
              <w:right w:val="single" w:color="000000" w:sz="4" w:space="0"/>
            </w:tcBorders>
            <w:shd w:val="clear" w:color="auto" w:fill="auto"/>
            <w:vAlign w:val="center"/>
          </w:tcPr>
          <w:p w14:paraId="4D671F4C">
            <w:pPr>
              <w:widowControl/>
              <w:jc w:val="left"/>
              <w:rPr>
                <w:color w:val="000000"/>
                <w:kern w:val="0"/>
                <w:sz w:val="24"/>
              </w:rPr>
            </w:pPr>
            <w:r>
              <w:rPr>
                <w:color w:val="000000"/>
                <w:kern w:val="0"/>
                <w:sz w:val="24"/>
              </w:rPr>
              <w:t>　</w:t>
            </w:r>
          </w:p>
        </w:tc>
      </w:tr>
      <w:tr w14:paraId="1EC80E05">
        <w:tblPrEx>
          <w:tblCellMar>
            <w:top w:w="0" w:type="dxa"/>
            <w:left w:w="108" w:type="dxa"/>
            <w:bottom w:w="0" w:type="dxa"/>
            <w:right w:w="108" w:type="dxa"/>
          </w:tblCellMar>
        </w:tblPrEx>
        <w:trPr>
          <w:trHeight w:val="487" w:hRule="atLeast"/>
          <w:jc w:val="center"/>
        </w:trPr>
        <w:tc>
          <w:tcPr>
            <w:tcW w:w="3097" w:type="dxa"/>
            <w:tcBorders>
              <w:top w:val="nil"/>
              <w:left w:val="single" w:color="000000" w:sz="4" w:space="0"/>
              <w:bottom w:val="single" w:color="000000" w:sz="4" w:space="0"/>
              <w:right w:val="single" w:color="000000" w:sz="4" w:space="0"/>
            </w:tcBorders>
            <w:shd w:val="clear" w:color="auto" w:fill="auto"/>
            <w:vAlign w:val="center"/>
          </w:tcPr>
          <w:p w14:paraId="2EB5AD77">
            <w:pPr>
              <w:widowControl/>
              <w:jc w:val="center"/>
              <w:rPr>
                <w:rFonts w:ascii="宋体" w:hAnsi="宋体"/>
                <w:kern w:val="0"/>
                <w:sz w:val="24"/>
              </w:rPr>
            </w:pPr>
            <w:r>
              <w:rPr>
                <w:rFonts w:hint="eastAsia" w:ascii="宋体" w:hAnsi="宋体"/>
                <w:kern w:val="0"/>
                <w:sz w:val="24"/>
              </w:rPr>
              <w:t>行政区划代码</w:t>
            </w:r>
          </w:p>
        </w:tc>
        <w:tc>
          <w:tcPr>
            <w:tcW w:w="3829" w:type="dxa"/>
            <w:gridSpan w:val="3"/>
            <w:tcBorders>
              <w:top w:val="single" w:color="000000" w:sz="4" w:space="0"/>
              <w:left w:val="nil"/>
              <w:bottom w:val="single" w:color="000000" w:sz="4" w:space="0"/>
              <w:right w:val="nil"/>
            </w:tcBorders>
            <w:shd w:val="clear" w:color="auto" w:fill="auto"/>
            <w:vAlign w:val="center"/>
          </w:tcPr>
          <w:p w14:paraId="2EFDA244">
            <w:pPr>
              <w:widowControl/>
              <w:jc w:val="center"/>
              <w:rPr>
                <w:rFonts w:ascii="宋体" w:hAnsi="宋体"/>
                <w:kern w:val="0"/>
                <w:sz w:val="24"/>
              </w:rPr>
            </w:pPr>
            <w:r>
              <w:rPr>
                <w:rFonts w:hint="eastAsia" w:ascii="宋体" w:hAnsi="宋体"/>
                <w:kern w:val="0"/>
                <w:sz w:val="24"/>
              </w:rPr>
              <w:t>　</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48131E76">
            <w:pPr>
              <w:widowControl/>
              <w:jc w:val="center"/>
              <w:rPr>
                <w:rFonts w:ascii="宋体" w:hAnsi="宋体"/>
                <w:kern w:val="0"/>
                <w:sz w:val="24"/>
              </w:rPr>
            </w:pPr>
            <w:r>
              <w:rPr>
                <w:rFonts w:hint="eastAsia" w:ascii="宋体" w:hAnsi="宋体"/>
                <w:kern w:val="0"/>
                <w:sz w:val="24"/>
              </w:rPr>
              <w:t>邮政编码</w:t>
            </w:r>
          </w:p>
        </w:tc>
        <w:tc>
          <w:tcPr>
            <w:tcW w:w="5235" w:type="dxa"/>
            <w:gridSpan w:val="2"/>
            <w:tcBorders>
              <w:top w:val="single" w:color="000000" w:sz="4" w:space="0"/>
              <w:left w:val="nil"/>
              <w:bottom w:val="single" w:color="000000" w:sz="4" w:space="0"/>
              <w:right w:val="single" w:color="000000" w:sz="4" w:space="0"/>
            </w:tcBorders>
            <w:shd w:val="clear" w:color="auto" w:fill="auto"/>
            <w:vAlign w:val="center"/>
          </w:tcPr>
          <w:p w14:paraId="42482931">
            <w:pPr>
              <w:widowControl/>
              <w:jc w:val="center"/>
              <w:rPr>
                <w:color w:val="000000"/>
                <w:kern w:val="0"/>
                <w:sz w:val="24"/>
              </w:rPr>
            </w:pPr>
            <w:r>
              <w:rPr>
                <w:color w:val="000000"/>
                <w:kern w:val="0"/>
                <w:sz w:val="24"/>
              </w:rPr>
              <w:t>　</w:t>
            </w:r>
          </w:p>
        </w:tc>
      </w:tr>
      <w:tr w14:paraId="6ECA622C">
        <w:tblPrEx>
          <w:tblCellMar>
            <w:top w:w="0" w:type="dxa"/>
            <w:left w:w="108" w:type="dxa"/>
            <w:bottom w:w="0" w:type="dxa"/>
            <w:right w:w="108" w:type="dxa"/>
          </w:tblCellMar>
        </w:tblPrEx>
        <w:trPr>
          <w:trHeight w:val="472" w:hRule="atLeast"/>
          <w:jc w:val="center"/>
        </w:trPr>
        <w:tc>
          <w:tcPr>
            <w:tcW w:w="3097" w:type="dxa"/>
            <w:tcBorders>
              <w:top w:val="nil"/>
              <w:left w:val="single" w:color="000000" w:sz="4" w:space="0"/>
              <w:bottom w:val="single" w:color="000000" w:sz="4" w:space="0"/>
              <w:right w:val="single" w:color="000000" w:sz="4" w:space="0"/>
            </w:tcBorders>
            <w:shd w:val="clear" w:color="auto" w:fill="auto"/>
            <w:vAlign w:val="center"/>
          </w:tcPr>
          <w:p w14:paraId="036CECD9">
            <w:pPr>
              <w:widowControl/>
              <w:jc w:val="center"/>
              <w:rPr>
                <w:rFonts w:ascii="宋体" w:hAnsi="宋体"/>
                <w:kern w:val="0"/>
                <w:sz w:val="24"/>
              </w:rPr>
            </w:pPr>
            <w:r>
              <w:rPr>
                <w:rFonts w:hint="eastAsia" w:ascii="宋体" w:hAnsi="宋体"/>
                <w:kern w:val="0"/>
                <w:sz w:val="24"/>
              </w:rPr>
              <w:t>联系人</w:t>
            </w:r>
          </w:p>
        </w:tc>
        <w:tc>
          <w:tcPr>
            <w:tcW w:w="3829" w:type="dxa"/>
            <w:gridSpan w:val="3"/>
            <w:tcBorders>
              <w:top w:val="single" w:color="000000" w:sz="4" w:space="0"/>
              <w:left w:val="nil"/>
              <w:bottom w:val="single" w:color="000000" w:sz="4" w:space="0"/>
              <w:right w:val="nil"/>
            </w:tcBorders>
            <w:shd w:val="clear" w:color="auto" w:fill="auto"/>
            <w:vAlign w:val="center"/>
          </w:tcPr>
          <w:p w14:paraId="10BF78BC">
            <w:pPr>
              <w:widowControl/>
              <w:jc w:val="center"/>
              <w:rPr>
                <w:rFonts w:ascii="宋体" w:hAnsi="宋体"/>
                <w:kern w:val="0"/>
                <w:sz w:val="24"/>
              </w:rPr>
            </w:pPr>
            <w:r>
              <w:rPr>
                <w:rFonts w:hint="eastAsia" w:ascii="宋体" w:hAnsi="宋体"/>
                <w:kern w:val="0"/>
                <w:sz w:val="24"/>
              </w:rPr>
              <w:t>　</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29B2E52F">
            <w:pPr>
              <w:widowControl/>
              <w:jc w:val="center"/>
              <w:rPr>
                <w:rFonts w:ascii="宋体" w:hAnsi="宋体"/>
                <w:kern w:val="0"/>
                <w:sz w:val="24"/>
              </w:rPr>
            </w:pPr>
            <w:r>
              <w:rPr>
                <w:rFonts w:hint="eastAsia" w:ascii="宋体" w:hAnsi="宋体"/>
                <w:kern w:val="0"/>
                <w:sz w:val="24"/>
              </w:rPr>
              <w:t>联系电话</w:t>
            </w:r>
          </w:p>
        </w:tc>
        <w:tc>
          <w:tcPr>
            <w:tcW w:w="5235" w:type="dxa"/>
            <w:gridSpan w:val="2"/>
            <w:tcBorders>
              <w:top w:val="single" w:color="000000" w:sz="4" w:space="0"/>
              <w:left w:val="nil"/>
              <w:bottom w:val="single" w:color="000000" w:sz="4" w:space="0"/>
              <w:right w:val="single" w:color="000000" w:sz="4" w:space="0"/>
            </w:tcBorders>
            <w:shd w:val="clear" w:color="auto" w:fill="auto"/>
            <w:vAlign w:val="center"/>
          </w:tcPr>
          <w:p w14:paraId="522FAF8C">
            <w:pPr>
              <w:widowControl/>
              <w:jc w:val="center"/>
              <w:rPr>
                <w:color w:val="000000"/>
                <w:kern w:val="0"/>
                <w:sz w:val="24"/>
              </w:rPr>
            </w:pPr>
            <w:r>
              <w:rPr>
                <w:color w:val="000000"/>
                <w:kern w:val="0"/>
                <w:sz w:val="24"/>
              </w:rPr>
              <w:t>　</w:t>
            </w:r>
          </w:p>
        </w:tc>
      </w:tr>
      <w:tr w14:paraId="4B008FDF">
        <w:tblPrEx>
          <w:tblCellMar>
            <w:top w:w="0" w:type="dxa"/>
            <w:left w:w="108" w:type="dxa"/>
            <w:bottom w:w="0" w:type="dxa"/>
            <w:right w:w="108" w:type="dxa"/>
          </w:tblCellMar>
        </w:tblPrEx>
        <w:trPr>
          <w:trHeight w:val="1476" w:hRule="atLeast"/>
          <w:jc w:val="center"/>
        </w:trPr>
        <w:tc>
          <w:tcPr>
            <w:tcW w:w="138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74B352">
            <w:pPr>
              <w:widowControl/>
              <w:jc w:val="left"/>
              <w:rPr>
                <w:rFonts w:ascii="宋体" w:hAnsi="宋体"/>
                <w:b/>
                <w:bCs/>
                <w:kern w:val="0"/>
                <w:sz w:val="22"/>
              </w:rPr>
            </w:pPr>
            <w:r>
              <w:rPr>
                <w:rFonts w:hint="eastAsia" w:ascii="宋体" w:hAnsi="宋体"/>
                <w:b/>
                <w:bCs/>
                <w:kern w:val="0"/>
                <w:sz w:val="22"/>
              </w:rPr>
              <w:t>注 意 事 项：</w:t>
            </w:r>
            <w:r>
              <w:rPr>
                <w:rFonts w:hint="eastAsia" w:ascii="宋体" w:hAnsi="宋体"/>
                <w:b/>
                <w:bCs/>
                <w:kern w:val="0"/>
                <w:sz w:val="22"/>
              </w:rPr>
              <w:br w:type="textWrapping"/>
            </w:r>
            <w:r>
              <w:rPr>
                <w:rFonts w:hint="eastAsia" w:ascii="宋体" w:hAnsi="宋体"/>
                <w:kern w:val="0"/>
                <w:sz w:val="22"/>
              </w:rPr>
              <w:t>1．本凭证是根据国家有关规定制发，是参保的权益记录以及申请办理基本医疗保险关系转移接续的重要凭证，请妥善保存。</w:t>
            </w:r>
            <w:r>
              <w:rPr>
                <w:rFonts w:hint="eastAsia" w:ascii="宋体" w:hAnsi="宋体"/>
                <w:kern w:val="0"/>
                <w:sz w:val="22"/>
              </w:rPr>
              <w:br w:type="textWrapping"/>
            </w:r>
            <w:r>
              <w:rPr>
                <w:rFonts w:hint="eastAsia" w:ascii="宋体" w:hAnsi="宋体"/>
                <w:kern w:val="0"/>
                <w:sz w:val="22"/>
              </w:rPr>
              <w:t>2．跨统筹地区流动就业人员，有接收单位的，将此凭证交由单位按照规定办理参保手续。</w:t>
            </w:r>
            <w:r>
              <w:rPr>
                <w:rFonts w:hint="eastAsia" w:ascii="宋体" w:hAnsi="宋体"/>
                <w:kern w:val="0"/>
                <w:sz w:val="22"/>
              </w:rPr>
              <w:br w:type="textWrapping"/>
            </w:r>
            <w:r>
              <w:rPr>
                <w:rFonts w:hint="eastAsia" w:ascii="宋体" w:hAnsi="宋体"/>
                <w:kern w:val="0"/>
                <w:sz w:val="22"/>
              </w:rPr>
              <w:t>3．其他跨统筹地区流动就业人员，应携带此凭证及有效证件在 3 个月内到指定办理机构办理相关登记手续。</w:t>
            </w:r>
            <w:r>
              <w:rPr>
                <w:rFonts w:hint="eastAsia" w:ascii="宋体" w:hAnsi="宋体"/>
                <w:kern w:val="0"/>
                <w:sz w:val="22"/>
              </w:rPr>
              <w:br w:type="textWrapping"/>
            </w:r>
            <w:r>
              <w:rPr>
                <w:rFonts w:hint="eastAsia" w:ascii="宋体" w:hAnsi="宋体"/>
                <w:kern w:val="0"/>
                <w:sz w:val="22"/>
              </w:rPr>
              <w:t>4．本凭证如不慎遗失，请与出具此凭证的医疗保障经办机构联系，申请补办。</w:t>
            </w:r>
          </w:p>
        </w:tc>
      </w:tr>
    </w:tbl>
    <w:p w14:paraId="2F7C83ED">
      <w:pPr>
        <w:rPr>
          <w:rFonts w:ascii="仿宋" w:hAnsi="仿宋" w:eastAsia="仿宋"/>
          <w:sz w:val="32"/>
          <w:szCs w:val="32"/>
        </w:rPr>
      </w:pPr>
    </w:p>
    <w:sectPr>
      <w:pgSz w:w="16838" w:h="11906" w:orient="landscape"/>
      <w:pgMar w:top="1304" w:right="1440" w:bottom="130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OWQxZmVkNmRjMGIyYjkzMjE4ZmY0NWM5ZDE3Y2YifQ=="/>
  </w:docVars>
  <w:rsids>
    <w:rsidRoot w:val="002E7536"/>
    <w:rsid w:val="00030FA3"/>
    <w:rsid w:val="00053549"/>
    <w:rsid w:val="000D5D82"/>
    <w:rsid w:val="000E088B"/>
    <w:rsid w:val="000E3B39"/>
    <w:rsid w:val="00105043"/>
    <w:rsid w:val="00127829"/>
    <w:rsid w:val="00154EA9"/>
    <w:rsid w:val="00164E32"/>
    <w:rsid w:val="0018729F"/>
    <w:rsid w:val="001C1B0F"/>
    <w:rsid w:val="0020079F"/>
    <w:rsid w:val="002108D3"/>
    <w:rsid w:val="00270304"/>
    <w:rsid w:val="002A55A1"/>
    <w:rsid w:val="002A5DEE"/>
    <w:rsid w:val="002C18BC"/>
    <w:rsid w:val="002E7536"/>
    <w:rsid w:val="0030784B"/>
    <w:rsid w:val="003349B2"/>
    <w:rsid w:val="003429B8"/>
    <w:rsid w:val="00386F6F"/>
    <w:rsid w:val="00391B21"/>
    <w:rsid w:val="003A4CED"/>
    <w:rsid w:val="003A5B0E"/>
    <w:rsid w:val="003D5A0D"/>
    <w:rsid w:val="003E6805"/>
    <w:rsid w:val="00411349"/>
    <w:rsid w:val="00414F7E"/>
    <w:rsid w:val="004470CA"/>
    <w:rsid w:val="00463D90"/>
    <w:rsid w:val="0047085B"/>
    <w:rsid w:val="004E25C2"/>
    <w:rsid w:val="00511DF1"/>
    <w:rsid w:val="005132CF"/>
    <w:rsid w:val="0055474E"/>
    <w:rsid w:val="00576625"/>
    <w:rsid w:val="00596336"/>
    <w:rsid w:val="005A0303"/>
    <w:rsid w:val="005A1750"/>
    <w:rsid w:val="005B2DAF"/>
    <w:rsid w:val="005C7276"/>
    <w:rsid w:val="005E7580"/>
    <w:rsid w:val="00612ED4"/>
    <w:rsid w:val="006229FD"/>
    <w:rsid w:val="00653549"/>
    <w:rsid w:val="006677CE"/>
    <w:rsid w:val="00673BE1"/>
    <w:rsid w:val="00683F55"/>
    <w:rsid w:val="006A45E2"/>
    <w:rsid w:val="006B0D26"/>
    <w:rsid w:val="006B60EE"/>
    <w:rsid w:val="006C4343"/>
    <w:rsid w:val="006E14DB"/>
    <w:rsid w:val="00716E8E"/>
    <w:rsid w:val="00746895"/>
    <w:rsid w:val="007546C0"/>
    <w:rsid w:val="007850D4"/>
    <w:rsid w:val="0078594F"/>
    <w:rsid w:val="007A6A98"/>
    <w:rsid w:val="007A7D0A"/>
    <w:rsid w:val="007B2358"/>
    <w:rsid w:val="007B31D8"/>
    <w:rsid w:val="007B58B0"/>
    <w:rsid w:val="007D75D9"/>
    <w:rsid w:val="007F5FFD"/>
    <w:rsid w:val="007F717E"/>
    <w:rsid w:val="008414D8"/>
    <w:rsid w:val="00882097"/>
    <w:rsid w:val="008A4B77"/>
    <w:rsid w:val="008E097B"/>
    <w:rsid w:val="008F33C3"/>
    <w:rsid w:val="00901740"/>
    <w:rsid w:val="00906354"/>
    <w:rsid w:val="00907258"/>
    <w:rsid w:val="009439F9"/>
    <w:rsid w:val="00943F09"/>
    <w:rsid w:val="00960643"/>
    <w:rsid w:val="009635BA"/>
    <w:rsid w:val="00A16920"/>
    <w:rsid w:val="00A30FF1"/>
    <w:rsid w:val="00A317D0"/>
    <w:rsid w:val="00A424B1"/>
    <w:rsid w:val="00A429B4"/>
    <w:rsid w:val="00A77A0A"/>
    <w:rsid w:val="00A90E5F"/>
    <w:rsid w:val="00AA1B04"/>
    <w:rsid w:val="00B02B98"/>
    <w:rsid w:val="00B3072C"/>
    <w:rsid w:val="00B73B0E"/>
    <w:rsid w:val="00B93247"/>
    <w:rsid w:val="00BC0C8C"/>
    <w:rsid w:val="00BF09D9"/>
    <w:rsid w:val="00C302EC"/>
    <w:rsid w:val="00C31774"/>
    <w:rsid w:val="00C34A6B"/>
    <w:rsid w:val="00C40CEB"/>
    <w:rsid w:val="00C70500"/>
    <w:rsid w:val="00C9271F"/>
    <w:rsid w:val="00C944E7"/>
    <w:rsid w:val="00CF7C76"/>
    <w:rsid w:val="00D4680C"/>
    <w:rsid w:val="00D61060"/>
    <w:rsid w:val="00D652B6"/>
    <w:rsid w:val="00D66BCE"/>
    <w:rsid w:val="00D910DF"/>
    <w:rsid w:val="00DD1403"/>
    <w:rsid w:val="00DD338E"/>
    <w:rsid w:val="00E10FA9"/>
    <w:rsid w:val="00E35B17"/>
    <w:rsid w:val="00E4746E"/>
    <w:rsid w:val="00E50549"/>
    <w:rsid w:val="00E95916"/>
    <w:rsid w:val="00EA1617"/>
    <w:rsid w:val="00EB2CE8"/>
    <w:rsid w:val="00EB7546"/>
    <w:rsid w:val="00F16133"/>
    <w:rsid w:val="00F63C14"/>
    <w:rsid w:val="00F65A17"/>
    <w:rsid w:val="00F7763A"/>
    <w:rsid w:val="00FB32F0"/>
    <w:rsid w:val="00FC399A"/>
    <w:rsid w:val="02474F0B"/>
    <w:rsid w:val="03090FE5"/>
    <w:rsid w:val="044728F5"/>
    <w:rsid w:val="056D30A0"/>
    <w:rsid w:val="082D46AA"/>
    <w:rsid w:val="08525AC9"/>
    <w:rsid w:val="0BDE0A71"/>
    <w:rsid w:val="0C1101CF"/>
    <w:rsid w:val="0D061425"/>
    <w:rsid w:val="0FFB00BC"/>
    <w:rsid w:val="109168D2"/>
    <w:rsid w:val="15673C77"/>
    <w:rsid w:val="18EF6677"/>
    <w:rsid w:val="1AAD7184"/>
    <w:rsid w:val="1DE10BD9"/>
    <w:rsid w:val="21605B6C"/>
    <w:rsid w:val="24803F8B"/>
    <w:rsid w:val="293B5B09"/>
    <w:rsid w:val="2D5F33E4"/>
    <w:rsid w:val="386F761F"/>
    <w:rsid w:val="3B473B22"/>
    <w:rsid w:val="42604233"/>
    <w:rsid w:val="429031E5"/>
    <w:rsid w:val="4424166E"/>
    <w:rsid w:val="54C73613"/>
    <w:rsid w:val="578C0C58"/>
    <w:rsid w:val="5FDE5B5A"/>
    <w:rsid w:val="61FD0AE5"/>
    <w:rsid w:val="6CEE473F"/>
    <w:rsid w:val="6DC2294A"/>
    <w:rsid w:val="76DF4B3A"/>
    <w:rsid w:val="7D5825C3"/>
    <w:rsid w:val="FF7DAE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批注框文本 Char"/>
    <w:basedOn w:val="7"/>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C3071F-4C25-41D7-BAF8-F0CFCAFC3D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340</Words>
  <Characters>346</Characters>
  <Lines>34</Lines>
  <Paragraphs>9</Paragraphs>
  <TotalTime>9</TotalTime>
  <ScaleCrop>false</ScaleCrop>
  <LinksUpToDate>false</LinksUpToDate>
  <CharactersWithSpaces>508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2018-06-15T14:45:00Z</dcterms:created>
  <dc:creator>李利岩</dc:creator>
  <cp:lastModifiedBy>zhfwb</cp:lastModifiedBy>
  <dcterms:modified xsi:type="dcterms:W3CDTF">2024-10-29T05:31:00Z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6C7C1578EF884D61B70162B5A25B604A_13</vt:lpwstr>
  </property>
</Properties>
</file>